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8146"/>
      </w:tblGrid>
      <w:tr w:rsidR="0045138F" w:rsidRPr="0045138F" w14:paraId="08D8BE93" w14:textId="77777777" w:rsidTr="0045138F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1D2" w14:textId="77777777" w:rsidR="0045138F" w:rsidRPr="0045138F" w:rsidRDefault="0045138F" w:rsidP="0045138F">
            <w:pPr>
              <w:rPr>
                <w:rFonts w:eastAsia="Times New Roman"/>
                <w:b/>
                <w:bCs/>
                <w:color w:val="000000"/>
                <w:lang w:eastAsia="nl-NL"/>
              </w:rPr>
            </w:pPr>
            <w:bookmarkStart w:id="0" w:name="RANGE!A1"/>
            <w:r w:rsidRPr="0045138F">
              <w:rPr>
                <w:rFonts w:eastAsia="Times New Roman"/>
                <w:b/>
                <w:bCs/>
                <w:color w:val="000000"/>
                <w:lang w:eastAsia="nl-NL"/>
              </w:rPr>
              <w:t>ICD-10 versie 2021 nieuwe en vervallen codes (exclusief morfologiecodes)</w:t>
            </w:r>
            <w:bookmarkEnd w:id="0"/>
          </w:p>
        </w:tc>
      </w:tr>
      <w:tr w:rsidR="0045138F" w:rsidRPr="0045138F" w14:paraId="4F8CD26F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B33D" w14:textId="77777777" w:rsidR="0045138F" w:rsidRPr="0045138F" w:rsidRDefault="0045138F" w:rsidP="0045138F">
            <w:pPr>
              <w:rPr>
                <w:rFonts w:eastAsia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20F2" w14:textId="77777777" w:rsidR="0045138F" w:rsidRPr="0045138F" w:rsidRDefault="0045138F" w:rsidP="00451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5138F" w:rsidRPr="0045138F" w14:paraId="58853055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1C317" w14:textId="77777777" w:rsidR="0045138F" w:rsidRPr="0045138F" w:rsidRDefault="0045138F" w:rsidP="0045138F">
            <w:pPr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5138F">
              <w:rPr>
                <w:rFonts w:eastAsia="Times New Roman"/>
                <w:b/>
                <w:bCs/>
                <w:color w:val="000000"/>
                <w:lang w:eastAsia="nl-NL"/>
              </w:rPr>
              <w:t>Nieuwe codes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6303B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Omschrijving (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preferred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>)</w:t>
            </w:r>
          </w:p>
        </w:tc>
      </w:tr>
      <w:tr w:rsidR="0045138F" w:rsidRPr="0045138F" w14:paraId="5E628AB9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C121C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A06.4+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F7EDB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Amoebenabces van lever (K77.0*)</w:t>
            </w:r>
          </w:p>
        </w:tc>
      </w:tr>
      <w:tr w:rsidR="0045138F" w:rsidRPr="0045138F" w14:paraId="30850721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0BC05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A92.5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9B30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Zikavirusziekte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</w:p>
        </w:tc>
      </w:tr>
      <w:tr w:rsidR="0045138F" w:rsidRPr="0045138F" w14:paraId="12F6AF6B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F47B0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A97.0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E2ED0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Dengue zonder waarschuwingssignalen </w:t>
            </w:r>
          </w:p>
        </w:tc>
      </w:tr>
      <w:tr w:rsidR="0045138F" w:rsidRPr="0045138F" w14:paraId="319A3C2C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44C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A97.1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F8D3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Dengue met waarschuwingssignalen </w:t>
            </w:r>
          </w:p>
        </w:tc>
      </w:tr>
      <w:tr w:rsidR="0045138F" w:rsidRPr="0045138F" w14:paraId="01B9EC98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23C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A97.2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4654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Ernstige dengue </w:t>
            </w:r>
          </w:p>
        </w:tc>
      </w:tr>
      <w:tr w:rsidR="0045138F" w:rsidRPr="0045138F" w14:paraId="102A48E9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6422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A97.9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E88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Dengue niet-gespecificeerd</w:t>
            </w:r>
          </w:p>
        </w:tc>
      </w:tr>
      <w:tr w:rsidR="0045138F" w:rsidRPr="0045138F" w14:paraId="211BE49F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BC47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B48.5+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27C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Pneumocystose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(J17.2*)</w:t>
            </w:r>
          </w:p>
        </w:tc>
      </w:tr>
      <w:tr w:rsidR="0045138F" w:rsidRPr="0045138F" w14:paraId="767963C2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E6DB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G23.3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504E4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Multipele systeem atrofie, cerebellair type [MSA-c]</w:t>
            </w:r>
          </w:p>
        </w:tc>
      </w:tr>
      <w:tr w:rsidR="0045138F" w:rsidRPr="0045138F" w14:paraId="6D9AA63D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50DE0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G83.5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222B7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Locked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-in syndroom </w:t>
            </w:r>
          </w:p>
        </w:tc>
      </w:tr>
      <w:tr w:rsidR="0045138F" w:rsidRPr="0045138F" w14:paraId="47980D17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513E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G83.6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A4B2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Facialisparalyse door centrale motorische neuronen </w:t>
            </w:r>
          </w:p>
        </w:tc>
      </w:tr>
      <w:tr w:rsidR="0045138F" w:rsidRPr="0045138F" w14:paraId="26D173D4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0FB0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G90.5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58EBC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Complex regionaal pijnsyndroom type 1 (CRPS-1)</w:t>
            </w:r>
          </w:p>
        </w:tc>
      </w:tr>
      <w:tr w:rsidR="0045138F" w:rsidRPr="0045138F" w14:paraId="40B91332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541F7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G90.6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0722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Complex regionaal pijnsyndroom type 2 (CRPS-2)</w:t>
            </w:r>
          </w:p>
        </w:tc>
      </w:tr>
      <w:tr w:rsidR="0045138F" w:rsidRPr="0045138F" w14:paraId="7A47B858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23FE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G90.7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A597C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Complex regionaal pijnsyndroom (CRPS), overig</w:t>
            </w:r>
          </w:p>
        </w:tc>
      </w:tr>
      <w:tr w:rsidR="0045138F" w:rsidRPr="0045138F" w14:paraId="66CE27CE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8010E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G94.3*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D3DF2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encefalopathie bij elders geclassificeerde ziekten </w:t>
            </w:r>
          </w:p>
        </w:tc>
      </w:tr>
      <w:tr w:rsidR="0045138F" w:rsidRPr="0045138F" w14:paraId="0A7101A1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A0133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J98.7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CC290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Luchtweginfecties, niet elders geclassificeerd</w:t>
            </w:r>
          </w:p>
        </w:tc>
      </w:tr>
      <w:tr w:rsidR="0045138F" w:rsidRPr="0045138F" w14:paraId="3B862B32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45F2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K55.3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0213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Angiodysplasie van dunne darm</w:t>
            </w:r>
          </w:p>
        </w:tc>
      </w:tr>
      <w:tr w:rsidR="0045138F" w:rsidRPr="0045138F" w14:paraId="5DB1DB79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3E133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K58.1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338AB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irritable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bowel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syndrome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met predominante diarree [IBS-D]</w:t>
            </w:r>
          </w:p>
        </w:tc>
      </w:tr>
      <w:tr w:rsidR="0045138F" w:rsidRPr="0045138F" w14:paraId="4F4C4F28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DAB9E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K58.2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D8D23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irritable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bowel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syndrome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met predominante constipatie [IBS-C]</w:t>
            </w:r>
          </w:p>
        </w:tc>
      </w:tr>
      <w:tr w:rsidR="0045138F" w:rsidRPr="0045138F" w14:paraId="78E1BCE2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58A66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K58.3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B2ED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irritable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bowel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syndrome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met gemengde darmklachten [IBS-M]</w:t>
            </w:r>
          </w:p>
        </w:tc>
      </w:tr>
      <w:tr w:rsidR="0045138F" w:rsidRPr="0045138F" w14:paraId="10BB3A0B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819D3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K58.8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3608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irritable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bowel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syndrome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>, overig en ongespecificeerd</w:t>
            </w:r>
          </w:p>
        </w:tc>
      </w:tr>
      <w:tr w:rsidR="0045138F" w:rsidRPr="0045138F" w14:paraId="0B8FBF2C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7C67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K66.2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7567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Retroperitoneale fibrose </w:t>
            </w:r>
          </w:p>
        </w:tc>
      </w:tr>
      <w:tr w:rsidR="0045138F" w:rsidRPr="0045138F" w14:paraId="4A4760E1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AAC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L98.7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5DCE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Overmatige en overtollige huid en subcutis </w:t>
            </w:r>
          </w:p>
        </w:tc>
      </w:tr>
      <w:tr w:rsidR="0045138F" w:rsidRPr="0045138F" w14:paraId="28F0CA21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C79F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M75.6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14F6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Labrumscheur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van degeneratief schoudergewricht</w:t>
            </w:r>
          </w:p>
        </w:tc>
      </w:tr>
      <w:tr w:rsidR="0045138F" w:rsidRPr="0045138F" w14:paraId="7F9156D2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726A3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P35.4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1FC1B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congenitale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zikavirusziekte</w:t>
            </w:r>
            <w:proofErr w:type="spellEnd"/>
          </w:p>
        </w:tc>
      </w:tr>
      <w:tr w:rsidR="0045138F" w:rsidRPr="0045138F" w14:paraId="4BE7FB40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CAD47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P91.7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0415B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Verworven hydrocefalus van pasgeborene </w:t>
            </w:r>
          </w:p>
        </w:tc>
      </w:tr>
      <w:tr w:rsidR="0045138F" w:rsidRPr="0045138F" w14:paraId="01974A2A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B320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R00.3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832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Pulsloze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elektrische activiteit, niet elders geclassificeerd </w:t>
            </w:r>
          </w:p>
        </w:tc>
      </w:tr>
      <w:tr w:rsidR="0045138F" w:rsidRPr="0045138F" w14:paraId="3125E5ED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4E7A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R17.0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6D212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hyperbilirubinemie met vermelde geelzucht, niet elders geclassificeerd </w:t>
            </w:r>
          </w:p>
        </w:tc>
      </w:tr>
      <w:tr w:rsidR="0045138F" w:rsidRPr="0045138F" w14:paraId="2B1DD468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8E3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R17.9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5A02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hyperbilirubinemie zonder vermelde geelzucht, niet elders geclassificeerd</w:t>
            </w:r>
          </w:p>
        </w:tc>
      </w:tr>
      <w:tr w:rsidR="0045138F" w:rsidRPr="0045138F" w14:paraId="1303EC21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A6443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T76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26F2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Niet-gespecificeerde gevolgen van uitwendige oorzaken </w:t>
            </w:r>
          </w:p>
        </w:tc>
      </w:tr>
      <w:tr w:rsidR="0045138F" w:rsidRPr="0045138F" w14:paraId="32002F62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67C24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U08.9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535DC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Persoonlijke anamnese van COVID-19, niet-gespecificeerd </w:t>
            </w:r>
          </w:p>
        </w:tc>
      </w:tr>
      <w:tr w:rsidR="0045138F" w:rsidRPr="0045138F" w14:paraId="53B508C1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6A32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U09.9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F2116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Post COVID-19 aandoening, niet-gespecificeerd </w:t>
            </w:r>
          </w:p>
        </w:tc>
      </w:tr>
      <w:tr w:rsidR="0045138F" w:rsidRPr="0045138F" w14:paraId="33771769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DC40E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U10.9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740A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Multisystem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inflammatory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syndrome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gerelateerd aan COVID-19, niet-gespecificeerd</w:t>
            </w:r>
          </w:p>
        </w:tc>
      </w:tr>
      <w:tr w:rsidR="0045138F" w:rsidRPr="0045138F" w14:paraId="7F6500D3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9F673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W26.0--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09BC7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Contact met mes, zwaard of dolk</w:t>
            </w:r>
          </w:p>
        </w:tc>
      </w:tr>
      <w:tr w:rsidR="0045138F" w:rsidRPr="0045138F" w14:paraId="470C426A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D8F3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W26.8--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446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Contact met overige scherpe objecten, niet elders geclassificeerd</w:t>
            </w:r>
          </w:p>
        </w:tc>
      </w:tr>
      <w:tr w:rsidR="0045138F" w:rsidRPr="0045138F" w14:paraId="50CFE90B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C74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W26.9--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E8C7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Contact met niet-gespecificeerde scherpe objecten</w:t>
            </w:r>
          </w:p>
        </w:tc>
      </w:tr>
      <w:tr w:rsidR="0045138F" w:rsidRPr="0045138F" w14:paraId="48DF3241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C212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X47.0--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11DC0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Onopzettelijke vergiftiging door en blootstelling aan koolmonoxide uit uitlaat van verbrandingsmotor </w:t>
            </w:r>
          </w:p>
        </w:tc>
      </w:tr>
      <w:tr w:rsidR="0045138F" w:rsidRPr="0045138F" w14:paraId="4C2868B5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7C9D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lastRenderedPageBreak/>
              <w:t>X47.1--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4255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Onopzettelijke vergiftiging door en blootstelling aan koolmonoxide uit gas voor huishoudelijk gebruik </w:t>
            </w:r>
          </w:p>
        </w:tc>
      </w:tr>
      <w:tr w:rsidR="0045138F" w:rsidRPr="0045138F" w14:paraId="0A8082EC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5B993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X47.2--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D23BB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Onopzettelijke vergiftiging door en blootstelling aan koolmonoxide uit overige huishoudelijke brandstoffen </w:t>
            </w:r>
          </w:p>
        </w:tc>
      </w:tr>
      <w:tr w:rsidR="0045138F" w:rsidRPr="0045138F" w14:paraId="23ADD7BC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3DD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X47.3--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17F4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onopzettelijke vergiftiging door en blootstelling aan koolmonoxide uit overige bronnen </w:t>
            </w:r>
          </w:p>
        </w:tc>
      </w:tr>
      <w:tr w:rsidR="0045138F" w:rsidRPr="0045138F" w14:paraId="6145B8A6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1F90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X47.4--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9B01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onopzettelijke vergiftiging door en blootstelling aan koolmonoxide uit niet-gespecificeerde bronnen </w:t>
            </w:r>
          </w:p>
        </w:tc>
      </w:tr>
      <w:tr w:rsidR="0045138F" w:rsidRPr="0045138F" w14:paraId="2EE8D960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A506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X47.8--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C686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Onopzettelijke vergiftiging door overige gespecificeerde gassen en dampen </w:t>
            </w:r>
          </w:p>
        </w:tc>
      </w:tr>
      <w:tr w:rsidR="0045138F" w:rsidRPr="0045138F" w14:paraId="201B49AF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F16C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X47.9--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582E5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Onopzettelijke vergiftiging door niet-gespecificeerde gassen en dampen </w:t>
            </w:r>
          </w:p>
        </w:tc>
      </w:tr>
      <w:tr w:rsidR="0045138F" w:rsidRPr="0045138F" w14:paraId="4F6E1ABF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684C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X67.0--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0CE1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Opzettelijke auto-intoxicatie door en opzettelijke blootstelling aan koolmonoxide uit uitlaat van verbrandingsmotor </w:t>
            </w:r>
          </w:p>
        </w:tc>
      </w:tr>
      <w:tr w:rsidR="0045138F" w:rsidRPr="0045138F" w14:paraId="71286DA6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F08C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X67.1--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F890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Opzettelijke auto-intoxicatie door en opzettelijke blootstelling aan koolmonoxide uit gas voor huishoudelijk gebruik </w:t>
            </w:r>
          </w:p>
        </w:tc>
      </w:tr>
      <w:tr w:rsidR="0045138F" w:rsidRPr="0045138F" w14:paraId="6473BFED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3622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X67.2--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86A53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Opzettelijke auto-intoxicatie door en opzettelijke blootstelling aan koolmonoxide uit overige huishoudelijke brandstoffen </w:t>
            </w:r>
          </w:p>
        </w:tc>
      </w:tr>
      <w:tr w:rsidR="0045138F" w:rsidRPr="0045138F" w14:paraId="3B2A36EB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D5C4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X67.3--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3A4E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Opzettelijke auto-intoxicatie door en opzettelijke blootstelling aan koolmonoxide uit overige bronnen </w:t>
            </w:r>
          </w:p>
        </w:tc>
      </w:tr>
      <w:tr w:rsidR="0045138F" w:rsidRPr="0045138F" w14:paraId="0D814766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998A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X67.4--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24EA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Opzettelijke auto-intoxicatie door en opzettelijke blootstelling aan koolmonoxide uit niet-gespecificeerde bronnen </w:t>
            </w:r>
          </w:p>
        </w:tc>
      </w:tr>
      <w:tr w:rsidR="0045138F" w:rsidRPr="0045138F" w14:paraId="388956EA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CD3E6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X67.8--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9DFB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Opzettelijke auto-intoxicatie door overige gespecificeerde gassen en dampen </w:t>
            </w:r>
          </w:p>
        </w:tc>
      </w:tr>
      <w:tr w:rsidR="0045138F" w:rsidRPr="0045138F" w14:paraId="0B43F3C2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0F26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X67.9--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EADE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Opzettelijke auto-intoxicatie door niet-gespecificeerde gassen en dampen </w:t>
            </w:r>
          </w:p>
        </w:tc>
      </w:tr>
      <w:tr w:rsidR="0045138F" w:rsidRPr="0045138F" w14:paraId="39F37CFE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B1A4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X88.0--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C674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Geweldpleging door koolmonoxide uit uitlaat van verbrandingsmotor </w:t>
            </w:r>
          </w:p>
        </w:tc>
      </w:tr>
      <w:tr w:rsidR="0045138F" w:rsidRPr="0045138F" w14:paraId="03B31223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EE08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X88.1--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8AD74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Geweldpleging door koolmonoxide uit gas voor huishoudelijk gebruik </w:t>
            </w:r>
          </w:p>
        </w:tc>
      </w:tr>
      <w:tr w:rsidR="0045138F" w:rsidRPr="0045138F" w14:paraId="629DD4CC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77C6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X88.2--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E9D1B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Geweldpleging door koolmonoxide uit overige huishoudelijke brandstoffen </w:t>
            </w:r>
          </w:p>
        </w:tc>
      </w:tr>
      <w:tr w:rsidR="0045138F" w:rsidRPr="0045138F" w14:paraId="2EAE7EE4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9749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X88.3--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AC6E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Geweldpleging door koolmonoxide uit overige bronnen </w:t>
            </w:r>
          </w:p>
        </w:tc>
      </w:tr>
      <w:tr w:rsidR="0045138F" w:rsidRPr="0045138F" w14:paraId="046D413F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AFE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X88.4--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7A1F6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Geweldpleging door koolmonoxide uit niet-gespecificeerde bronnen </w:t>
            </w:r>
          </w:p>
        </w:tc>
      </w:tr>
      <w:tr w:rsidR="0045138F" w:rsidRPr="0045138F" w14:paraId="6CEC95CE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CD07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X88.8--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8455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Geweldpleging door overige gespecificeerde gassen en dampen </w:t>
            </w:r>
          </w:p>
        </w:tc>
      </w:tr>
      <w:tr w:rsidR="0045138F" w:rsidRPr="0045138F" w14:paraId="20F7CEF2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BF360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X88.9--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4874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Geweldpleging door niet-gespecificeerde gassen en dampen </w:t>
            </w:r>
          </w:p>
        </w:tc>
      </w:tr>
      <w:tr w:rsidR="0045138F" w:rsidRPr="0045138F" w14:paraId="667AD9CF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ED4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Y17.0--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ECFE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Vergiftiging door en blootstelling aan koolmonoxide uit uitlaat van verbrandingsmotor </w:t>
            </w:r>
          </w:p>
        </w:tc>
      </w:tr>
      <w:tr w:rsidR="0045138F" w:rsidRPr="0045138F" w14:paraId="1914E0BB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2D4E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Y17.1--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F9C8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Vergiftiging door en blootstelling aan koolmonoxide uit gas voor huishoudelijk gebruik </w:t>
            </w:r>
          </w:p>
        </w:tc>
      </w:tr>
      <w:tr w:rsidR="0045138F" w:rsidRPr="0045138F" w14:paraId="163CB631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18C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Y17.2--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AA3D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Vergiftiging door en blootstelling aan koolmonoxide uit overige huishoudelijke brandstoffen </w:t>
            </w:r>
          </w:p>
        </w:tc>
      </w:tr>
      <w:tr w:rsidR="0045138F" w:rsidRPr="0045138F" w14:paraId="1E6E7FF6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6410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Y17.3--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917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Vergiftiging door en blootstelling aan koolmonoxide uit overige bronnen </w:t>
            </w:r>
          </w:p>
        </w:tc>
      </w:tr>
      <w:tr w:rsidR="0045138F" w:rsidRPr="0045138F" w14:paraId="0E9C653B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FD245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Y17.4--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24E24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Vergiftiging door en blootstelling aan koolmonoxide uit niet-gespecificeerde bronnen </w:t>
            </w:r>
          </w:p>
        </w:tc>
      </w:tr>
      <w:tr w:rsidR="0045138F" w:rsidRPr="0045138F" w14:paraId="42075321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2F5C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Y17.8--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9B0F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Vergiftiging door en blootstelling aan overige gespecificeerde gassen en dampen </w:t>
            </w:r>
          </w:p>
        </w:tc>
      </w:tr>
      <w:tr w:rsidR="0045138F" w:rsidRPr="0045138F" w14:paraId="263EF5D4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CF53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Y17.9--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7C8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Vergiftiging door en blootstelling aan niet-gespecificeerde gassen en dampen </w:t>
            </w:r>
          </w:p>
        </w:tc>
      </w:tr>
      <w:tr w:rsidR="0045138F" w:rsidRPr="0045138F" w14:paraId="6E8CD046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A03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Z22.7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4C595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Latente tuberculose </w:t>
            </w:r>
          </w:p>
        </w:tc>
      </w:tr>
      <w:tr w:rsidR="0045138F" w:rsidRPr="0045138F" w14:paraId="7465F527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F03E5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Z91.7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5226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 xml:space="preserve">Persoonlijke anamnese met vrouwelijke genitale verminking </w:t>
            </w:r>
          </w:p>
        </w:tc>
      </w:tr>
      <w:tr w:rsidR="0045138F" w:rsidRPr="0045138F" w14:paraId="2E099044" w14:textId="77777777" w:rsidTr="0045138F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BF4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Aanvullende onderverdeling voorlaatste tekens (plaats ongeval) en laatste tekens (bezigheid gewonde persoon) bij codes W26, X47, X67, X88 en Y17: zie bij W00-X59 (plaats) en V01-X59 (bezigheid)</w:t>
            </w:r>
          </w:p>
        </w:tc>
      </w:tr>
      <w:tr w:rsidR="0045138F" w:rsidRPr="0045138F" w14:paraId="1C1C8A0D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04962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C15CA" w14:textId="77777777" w:rsidR="0045138F" w:rsidRPr="0045138F" w:rsidRDefault="0045138F" w:rsidP="004513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45138F" w:rsidRPr="0045138F" w14:paraId="2585E949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8D9E3" w14:textId="77777777" w:rsidR="0045138F" w:rsidRPr="0045138F" w:rsidRDefault="0045138F" w:rsidP="0045138F">
            <w:pPr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45138F">
              <w:rPr>
                <w:rFonts w:eastAsia="Times New Roman"/>
                <w:b/>
                <w:bCs/>
                <w:color w:val="000000"/>
                <w:lang w:eastAsia="nl-NL"/>
              </w:rPr>
              <w:lastRenderedPageBreak/>
              <w:t>Vervallen codes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B8E1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Omschrijving (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preferred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>)</w:t>
            </w:r>
          </w:p>
        </w:tc>
      </w:tr>
      <w:tr w:rsidR="0045138F" w:rsidRPr="0045138F" w14:paraId="6D73F4FC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35775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A06.4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F75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Amoebenabces van lever</w:t>
            </w:r>
          </w:p>
        </w:tc>
      </w:tr>
      <w:tr w:rsidR="0045138F" w:rsidRPr="0045138F" w14:paraId="1E7F1DE5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A57B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A90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3DE2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Dengue-koorts [klassieke dengue]</w:t>
            </w:r>
          </w:p>
        </w:tc>
      </w:tr>
      <w:tr w:rsidR="0045138F" w:rsidRPr="0045138F" w14:paraId="4B53EB25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AA0D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A91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989AF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Dengue-hemorragische koorts</w:t>
            </w:r>
          </w:p>
        </w:tc>
      </w:tr>
      <w:tr w:rsidR="0045138F" w:rsidRPr="0045138F" w14:paraId="5FC7986F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CBD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B59+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922C5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Pneumocystose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(J17.3*)</w:t>
            </w:r>
          </w:p>
        </w:tc>
      </w:tr>
      <w:tr w:rsidR="0045138F" w:rsidRPr="0045138F" w14:paraId="437B416A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D55C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G56.4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E7A3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Causalgie</w:t>
            </w:r>
            <w:proofErr w:type="spellEnd"/>
          </w:p>
        </w:tc>
      </w:tr>
      <w:tr w:rsidR="0045138F" w:rsidRPr="0045138F" w14:paraId="74565F70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95A3E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G90.3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7FB74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Multi-systeemdegeneratie</w:t>
            </w:r>
          </w:p>
        </w:tc>
      </w:tr>
      <w:tr w:rsidR="0045138F" w:rsidRPr="0045138F" w14:paraId="146A2B48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844C6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K58.0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327C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Irritable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bowel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syndrome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>, met diarree</w:t>
            </w:r>
          </w:p>
        </w:tc>
      </w:tr>
      <w:tr w:rsidR="0045138F" w:rsidRPr="0045138F" w14:paraId="4D1AD2F8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13C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K58.9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13C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Irritable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bowel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 xml:space="preserve"> </w:t>
            </w: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syndrome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>, zonder diarree</w:t>
            </w:r>
          </w:p>
        </w:tc>
      </w:tr>
      <w:tr w:rsidR="0045138F" w:rsidRPr="0045138F" w14:paraId="5FEC01E9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C62E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M31.2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774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Letaal mediaanlijngranuloom</w:t>
            </w:r>
          </w:p>
        </w:tc>
      </w:tr>
      <w:tr w:rsidR="0045138F" w:rsidRPr="0045138F" w14:paraId="2B5D36F6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2321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R17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98702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Niet gespecificeerde geelzucht</w:t>
            </w:r>
          </w:p>
        </w:tc>
      </w:tr>
      <w:tr w:rsidR="0045138F" w:rsidRPr="0045138F" w14:paraId="11B20A09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500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U06.9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54CDA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45138F">
              <w:rPr>
                <w:rFonts w:eastAsia="Times New Roman"/>
                <w:color w:val="000000"/>
                <w:lang w:eastAsia="nl-NL"/>
              </w:rPr>
              <w:t>Zika</w:t>
            </w:r>
            <w:proofErr w:type="spellEnd"/>
            <w:r w:rsidRPr="0045138F">
              <w:rPr>
                <w:rFonts w:eastAsia="Times New Roman"/>
                <w:color w:val="000000"/>
                <w:lang w:eastAsia="nl-NL"/>
              </w:rPr>
              <w:t>-virusziekte, niet gespecificeerd</w:t>
            </w:r>
          </w:p>
        </w:tc>
      </w:tr>
      <w:tr w:rsidR="0045138F" w:rsidRPr="0045138F" w14:paraId="0A5DBAAE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7AFA4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W26.--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A2582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Contact met mes, zwaard of dolk</w:t>
            </w:r>
          </w:p>
        </w:tc>
      </w:tr>
      <w:tr w:rsidR="0045138F" w:rsidRPr="0045138F" w14:paraId="6372C31C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5F8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X47.--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BDD7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Onopzettelijke vergiftiging door en blootstelling aan overige gassen en dampen</w:t>
            </w:r>
          </w:p>
        </w:tc>
      </w:tr>
      <w:tr w:rsidR="0045138F" w:rsidRPr="0045138F" w14:paraId="3E6C186E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3F97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X67.--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14F7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Opzettelijke auto-intoxicatie door en opzettelijke blootstelling aan overige gassen en dampen</w:t>
            </w:r>
          </w:p>
        </w:tc>
      </w:tr>
      <w:tr w:rsidR="0045138F" w:rsidRPr="0045138F" w14:paraId="797BBAB6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1FF7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X88.--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33BD9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Geweldpleging door gassen en dampen</w:t>
            </w:r>
          </w:p>
        </w:tc>
      </w:tr>
      <w:tr w:rsidR="0045138F" w:rsidRPr="0045138F" w14:paraId="40A23C88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6D1E1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Y17.--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E5EA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Vergiftiging door en blootstelling aan overige gassen en dampen - opzet niet bepaald</w:t>
            </w:r>
          </w:p>
        </w:tc>
      </w:tr>
      <w:tr w:rsidR="0045138F" w:rsidRPr="0045138F" w14:paraId="6D80CE55" w14:textId="77777777" w:rsidTr="0045138F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8FDA8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Z22.5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7DE1D" w14:textId="77777777" w:rsidR="0045138F" w:rsidRPr="0045138F" w:rsidRDefault="0045138F" w:rsidP="0045138F">
            <w:pPr>
              <w:rPr>
                <w:rFonts w:eastAsia="Times New Roman"/>
                <w:color w:val="000000"/>
                <w:lang w:eastAsia="nl-NL"/>
              </w:rPr>
            </w:pPr>
            <w:r w:rsidRPr="0045138F">
              <w:rPr>
                <w:rFonts w:eastAsia="Times New Roman"/>
                <w:color w:val="000000"/>
                <w:lang w:eastAsia="nl-NL"/>
              </w:rPr>
              <w:t>Drager van virushepatitis</w:t>
            </w:r>
          </w:p>
        </w:tc>
      </w:tr>
    </w:tbl>
    <w:p w14:paraId="2EDF6D1D" w14:textId="4C69C9E0" w:rsidR="00A42BAD" w:rsidRDefault="00A42BAD" w:rsidP="00A42BAD"/>
    <w:sectPr w:rsidR="00A42BAD" w:rsidSect="00905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418" w:bottom="1418" w:left="1418" w:header="0" w:footer="1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7F04B" w14:textId="77777777" w:rsidR="009430C2" w:rsidRDefault="009430C2">
      <w:r>
        <w:separator/>
      </w:r>
    </w:p>
  </w:endnote>
  <w:endnote w:type="continuationSeparator" w:id="0">
    <w:p w14:paraId="6CBD555A" w14:textId="77777777" w:rsidR="009430C2" w:rsidRDefault="009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i/>
        <w:sz w:val="16"/>
        <w:szCs w:val="16"/>
      </w:rPr>
      <w:id w:val="-1990238318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p w14:paraId="5036F100" w14:textId="77777777" w:rsidR="00D70751" w:rsidRPr="009050D8" w:rsidRDefault="0045138F" w:rsidP="00D70751">
        <w:pPr>
          <w:pStyle w:val="Voettekst"/>
          <w:jc w:val="center"/>
          <w:rPr>
            <w:b/>
            <w:i/>
            <w:sz w:val="16"/>
            <w:szCs w:val="16"/>
          </w:rPr>
        </w:pPr>
      </w:p>
      <w:p w14:paraId="66C87D9D" w14:textId="77777777" w:rsidR="00D70751" w:rsidRPr="009050D8" w:rsidRDefault="0045138F" w:rsidP="00D70751">
        <w:pPr>
          <w:pStyle w:val="Voettekst"/>
          <w:jc w:val="center"/>
          <w:rPr>
            <w:sz w:val="16"/>
            <w:szCs w:val="16"/>
          </w:rPr>
        </w:pPr>
      </w:p>
      <w:sdt>
        <w:sdtPr>
          <w:rPr>
            <w:b/>
            <w:i/>
            <w:sz w:val="16"/>
            <w:szCs w:val="16"/>
          </w:rPr>
          <w:id w:val="-1340773954"/>
          <w:docPartObj>
            <w:docPartGallery w:val="Page Numbers (Bottom of Page)"/>
            <w:docPartUnique/>
          </w:docPartObj>
        </w:sdtPr>
        <w:sdtEndPr>
          <w:rPr>
            <w:b w:val="0"/>
          </w:rPr>
        </w:sdtEndPr>
        <w:sdtContent>
          <w:p w14:paraId="3487F077" w14:textId="701C2EA4" w:rsidR="00D70751" w:rsidRPr="009050D8" w:rsidRDefault="00B004AB" w:rsidP="00B004AB">
            <w:pPr>
              <w:pStyle w:val="Voetteks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Versie 1.0</w:t>
            </w:r>
          </w:p>
          <w:p w14:paraId="5E20C571" w14:textId="77777777" w:rsidR="00D70751" w:rsidRPr="00D70751" w:rsidRDefault="0045138F" w:rsidP="00D70751">
            <w:pPr>
              <w:pStyle w:val="Voettekst"/>
              <w:jc w:val="center"/>
              <w:rPr>
                <w:i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i/>
        <w:sz w:val="16"/>
        <w:szCs w:val="16"/>
      </w:rPr>
      <w:id w:val="547649658"/>
      <w:docPartObj>
        <w:docPartGallery w:val="Page Numbers (Bottom of Page)"/>
        <w:docPartUnique/>
      </w:docPartObj>
    </w:sdtPr>
    <w:sdtEndPr>
      <w:rPr>
        <w:b w:val="0"/>
        <w:i w:val="0"/>
      </w:rPr>
    </w:sdtEndPr>
    <w:sdtContent>
      <w:p w14:paraId="734AF258" w14:textId="77777777" w:rsidR="009050D8" w:rsidRPr="009050D8" w:rsidRDefault="0045138F" w:rsidP="009050D8">
        <w:pPr>
          <w:pStyle w:val="Voettekst"/>
          <w:jc w:val="center"/>
          <w:rPr>
            <w:b/>
            <w:i/>
            <w:sz w:val="16"/>
            <w:szCs w:val="16"/>
          </w:rPr>
        </w:pPr>
      </w:p>
      <w:p w14:paraId="1D400E69" w14:textId="77777777" w:rsidR="009050D8" w:rsidRPr="009050D8" w:rsidRDefault="0045138F" w:rsidP="009050D8">
        <w:pPr>
          <w:pStyle w:val="Voettekst"/>
          <w:jc w:val="center"/>
          <w:rPr>
            <w:sz w:val="16"/>
            <w:szCs w:val="16"/>
          </w:rPr>
        </w:pPr>
      </w:p>
      <w:sdt>
        <w:sdtPr>
          <w:rPr>
            <w:b/>
            <w:i/>
            <w:sz w:val="16"/>
            <w:szCs w:val="16"/>
          </w:rPr>
          <w:id w:val="1160428218"/>
          <w:docPartObj>
            <w:docPartGallery w:val="Page Numbers (Bottom of Page)"/>
            <w:docPartUnique/>
          </w:docPartObj>
        </w:sdtPr>
        <w:sdtEndPr>
          <w:rPr>
            <w:b w:val="0"/>
          </w:rPr>
        </w:sdtEndPr>
        <w:sdtContent>
          <w:p w14:paraId="3D75901C" w14:textId="64726966" w:rsidR="009050D8" w:rsidRPr="009050D8" w:rsidRDefault="00CA5185" w:rsidP="009430C2">
            <w:pPr>
              <w:pStyle w:val="Voettekst"/>
              <w:rPr>
                <w:i/>
                <w:sz w:val="16"/>
                <w:szCs w:val="16"/>
              </w:rPr>
            </w:pPr>
            <w:r w:rsidRPr="009050D8">
              <w:rPr>
                <w:i/>
                <w:sz w:val="16"/>
                <w:szCs w:val="16"/>
              </w:rPr>
              <w:t>Ve</w:t>
            </w:r>
            <w:r w:rsidR="009430C2">
              <w:rPr>
                <w:i/>
                <w:sz w:val="16"/>
                <w:szCs w:val="16"/>
              </w:rPr>
              <w:t>rsie</w:t>
            </w:r>
            <w:r w:rsidRPr="009050D8">
              <w:rPr>
                <w:i/>
                <w:sz w:val="16"/>
                <w:szCs w:val="16"/>
              </w:rPr>
              <w:t>:</w:t>
            </w:r>
            <w:r w:rsidR="009430C2">
              <w:rPr>
                <w:i/>
                <w:sz w:val="16"/>
                <w:szCs w:val="16"/>
              </w:rPr>
              <w:t>1.0</w:t>
            </w:r>
            <w:r w:rsidRPr="009050D8">
              <w:rPr>
                <w:i/>
                <w:sz w:val="16"/>
                <w:szCs w:val="16"/>
              </w:rPr>
              <w:t xml:space="preserve"> – Vertrouwelijkheid: openbaar</w:t>
            </w:r>
          </w:p>
          <w:p w14:paraId="62266454" w14:textId="77777777" w:rsidR="009050D8" w:rsidRPr="009050D8" w:rsidRDefault="0045138F" w:rsidP="009050D8">
            <w:pPr>
              <w:pStyle w:val="Voettekst"/>
              <w:jc w:val="center"/>
              <w:rPr>
                <w:i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C6164" w14:textId="77777777" w:rsidR="009430C2" w:rsidRDefault="009430C2">
      <w:r>
        <w:separator/>
      </w:r>
    </w:p>
  </w:footnote>
  <w:footnote w:type="continuationSeparator" w:id="0">
    <w:p w14:paraId="1C3A9948" w14:textId="77777777" w:rsidR="009430C2" w:rsidRDefault="0094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606C9" w14:textId="77777777" w:rsidR="009E1622" w:rsidRDefault="00CA5185" w:rsidP="00F9617B">
    <w:pPr>
      <w:pStyle w:val="Ondertitel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15F262B" wp14:editId="5A48041B">
          <wp:simplePos x="0" y="0"/>
          <wp:positionH relativeFrom="page">
            <wp:align>right</wp:align>
          </wp:positionH>
          <wp:positionV relativeFrom="paragraph">
            <wp:posOffset>10633</wp:posOffset>
          </wp:positionV>
          <wp:extent cx="7560000" cy="1443600"/>
          <wp:effectExtent l="0" t="0" r="3175" b="4445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inline distT="0" distB="0" distL="0" distR="0" wp14:anchorId="17D25A66" wp14:editId="7BE2C5AE">
          <wp:extent cx="7559675" cy="1444625"/>
          <wp:effectExtent l="0" t="0" r="3175" b="3175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08566" w14:textId="77777777" w:rsidR="009E1622" w:rsidRDefault="00CA5185" w:rsidP="00984CA5">
    <w:pPr>
      <w:pStyle w:val="Koptekst"/>
      <w:ind w:left="-1418"/>
    </w:pPr>
    <w:r>
      <w:rPr>
        <w:noProof/>
        <w:lang w:eastAsia="nl-NL"/>
      </w:rPr>
      <w:drawing>
        <wp:inline distT="0" distB="0" distL="0" distR="0" wp14:anchorId="45C6A11E" wp14:editId="701FCDF1">
          <wp:extent cx="7559675" cy="1444625"/>
          <wp:effectExtent l="0" t="0" r="3175" b="3175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C212B"/>
    <w:multiLevelType w:val="hybridMultilevel"/>
    <w:tmpl w:val="57303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17617"/>
    <w:multiLevelType w:val="hybridMultilevel"/>
    <w:tmpl w:val="5CF8F7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07D91"/>
    <w:multiLevelType w:val="multilevel"/>
    <w:tmpl w:val="6082F590"/>
    <w:lvl w:ilvl="0">
      <w:start w:val="1"/>
      <w:numFmt w:val="decimal"/>
      <w:pStyle w:val="Kop1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C2"/>
    <w:rsid w:val="0041498E"/>
    <w:rsid w:val="0045138F"/>
    <w:rsid w:val="004C700E"/>
    <w:rsid w:val="006D348F"/>
    <w:rsid w:val="009430C2"/>
    <w:rsid w:val="00A42BAD"/>
    <w:rsid w:val="00B004AB"/>
    <w:rsid w:val="00C07E0C"/>
    <w:rsid w:val="00C3429D"/>
    <w:rsid w:val="00CA5185"/>
    <w:rsid w:val="00F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07E2CA"/>
  <w15:chartTrackingRefBased/>
  <w15:docId w15:val="{459CB42B-CDFC-4B50-BF58-F309A9A9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348F"/>
    <w:pPr>
      <w:spacing w:after="0" w:line="240" w:lineRule="auto"/>
    </w:pPr>
    <w:rPr>
      <w:rFonts w:ascii="Arial" w:hAnsi="Arial" w:cs="Arial"/>
    </w:rPr>
  </w:style>
  <w:style w:type="paragraph" w:styleId="Kop1">
    <w:name w:val="heading 1"/>
    <w:basedOn w:val="Geenafstand"/>
    <w:next w:val="Standaard"/>
    <w:link w:val="Kop1Char"/>
    <w:uiPriority w:val="1"/>
    <w:qFormat/>
    <w:rsid w:val="00CA5185"/>
    <w:pPr>
      <w:keepNext/>
      <w:numPr>
        <w:numId w:val="1"/>
      </w:numPr>
      <w:ind w:left="0" w:firstLine="0"/>
      <w:outlineLvl w:val="0"/>
    </w:pPr>
    <w:rPr>
      <w:b/>
      <w:color w:val="282387"/>
      <w:sz w:val="36"/>
      <w:szCs w:val="32"/>
    </w:rPr>
  </w:style>
  <w:style w:type="paragraph" w:styleId="Kop2">
    <w:name w:val="heading 2"/>
    <w:basedOn w:val="Kop3"/>
    <w:next w:val="Standaard"/>
    <w:link w:val="Kop2Char"/>
    <w:uiPriority w:val="2"/>
    <w:unhideWhenUsed/>
    <w:qFormat/>
    <w:rsid w:val="00CA5185"/>
    <w:pPr>
      <w:keepLines/>
      <w:numPr>
        <w:ilvl w:val="1"/>
      </w:numPr>
      <w:ind w:left="0" w:firstLine="0"/>
      <w:outlineLvl w:val="1"/>
    </w:pPr>
    <w:rPr>
      <w:b/>
      <w:i w:val="0"/>
      <w:sz w:val="24"/>
    </w:rPr>
  </w:style>
  <w:style w:type="paragraph" w:styleId="Kop3">
    <w:name w:val="heading 3"/>
    <w:basedOn w:val="Kop4"/>
    <w:next w:val="Standaard"/>
    <w:link w:val="Kop3Char"/>
    <w:uiPriority w:val="3"/>
    <w:unhideWhenUsed/>
    <w:qFormat/>
    <w:rsid w:val="00CA5185"/>
    <w:pPr>
      <w:keepLines w:val="0"/>
      <w:numPr>
        <w:ilvl w:val="2"/>
        <w:numId w:val="1"/>
      </w:numPr>
      <w:spacing w:before="0"/>
      <w:ind w:left="0" w:firstLine="0"/>
      <w:outlineLvl w:val="2"/>
    </w:pPr>
    <w:rPr>
      <w:rFonts w:ascii="Arial" w:eastAsiaTheme="minorHAnsi" w:hAnsi="Arial" w:cs="Arial"/>
      <w:iCs w:val="0"/>
      <w:color w:val="282387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51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CA5185"/>
    <w:rPr>
      <w:rFonts w:ascii="Arial" w:hAnsi="Arial" w:cs="Arial"/>
      <w:b/>
      <w:color w:val="282387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2"/>
    <w:rsid w:val="00CA5185"/>
    <w:rPr>
      <w:rFonts w:ascii="Arial" w:hAnsi="Arial" w:cs="Arial"/>
      <w:b/>
      <w:color w:val="282387"/>
      <w:sz w:val="24"/>
    </w:rPr>
  </w:style>
  <w:style w:type="character" w:customStyle="1" w:styleId="Kop3Char">
    <w:name w:val="Kop 3 Char"/>
    <w:basedOn w:val="Standaardalinea-lettertype"/>
    <w:link w:val="Kop3"/>
    <w:uiPriority w:val="3"/>
    <w:rsid w:val="00CA5185"/>
    <w:rPr>
      <w:rFonts w:ascii="Arial" w:hAnsi="Arial" w:cs="Arial"/>
      <w:i/>
      <w:color w:val="282387"/>
    </w:rPr>
  </w:style>
  <w:style w:type="paragraph" w:styleId="Koptekst">
    <w:name w:val="header"/>
    <w:basedOn w:val="Standaard"/>
    <w:link w:val="KoptekstChar"/>
    <w:uiPriority w:val="99"/>
    <w:unhideWhenUsed/>
    <w:rsid w:val="00CA518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5185"/>
    <w:rPr>
      <w:rFonts w:ascii="Arial" w:hAnsi="Arial" w:cs="Arial"/>
    </w:rPr>
  </w:style>
  <w:style w:type="paragraph" w:styleId="Voettekst">
    <w:name w:val="footer"/>
    <w:basedOn w:val="Standaard"/>
    <w:link w:val="VoettekstChar"/>
    <w:unhideWhenUsed/>
    <w:rsid w:val="00CA518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A5185"/>
    <w:rPr>
      <w:rFonts w:ascii="Arial" w:hAnsi="Arial" w:cs="Arial"/>
    </w:rPr>
  </w:style>
  <w:style w:type="paragraph" w:styleId="Geenafstand">
    <w:name w:val="No Spacing"/>
    <w:basedOn w:val="Standaard"/>
    <w:uiPriority w:val="1"/>
    <w:rsid w:val="00CA5185"/>
  </w:style>
  <w:style w:type="paragraph" w:styleId="Ondertitel">
    <w:name w:val="Subtitle"/>
    <w:basedOn w:val="Geenafstand"/>
    <w:next w:val="Standaard"/>
    <w:link w:val="OndertitelChar"/>
    <w:uiPriority w:val="5"/>
    <w:qFormat/>
    <w:rsid w:val="00CA5185"/>
    <w:rPr>
      <w:b/>
      <w:color w:val="2DC87D"/>
      <w:sz w:val="32"/>
    </w:rPr>
  </w:style>
  <w:style w:type="character" w:customStyle="1" w:styleId="OndertitelChar">
    <w:name w:val="Ondertitel Char"/>
    <w:basedOn w:val="Standaardalinea-lettertype"/>
    <w:link w:val="Ondertitel"/>
    <w:uiPriority w:val="5"/>
    <w:rsid w:val="00CA5185"/>
    <w:rPr>
      <w:rFonts w:ascii="Arial" w:hAnsi="Arial" w:cs="Arial"/>
      <w:b/>
      <w:color w:val="2DC87D"/>
      <w:sz w:val="32"/>
    </w:rPr>
  </w:style>
  <w:style w:type="table" w:styleId="Tabelraster">
    <w:name w:val="Table Grid"/>
    <w:basedOn w:val="Standaardtabel"/>
    <w:rsid w:val="00CA5185"/>
    <w:pPr>
      <w:spacing w:after="0" w:line="240" w:lineRule="auto"/>
    </w:pPr>
    <w:rPr>
      <w:rFonts w:ascii="Arial" w:eastAsia="MS Mincho" w:hAnsi="Arial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2DC87D"/>
      </w:tcPr>
    </w:tblStylePr>
  </w:style>
  <w:style w:type="paragraph" w:customStyle="1" w:styleId="Titeltabelgrafiek">
    <w:name w:val="Titel tabel/grafiek"/>
    <w:basedOn w:val="Standaard"/>
    <w:next w:val="Standaard"/>
    <w:link w:val="TiteltabelgrafiekChar"/>
    <w:uiPriority w:val="6"/>
    <w:qFormat/>
    <w:rsid w:val="00CA5185"/>
    <w:rPr>
      <w:i/>
      <w:color w:val="2DC87D"/>
      <w:sz w:val="20"/>
    </w:rPr>
  </w:style>
  <w:style w:type="character" w:customStyle="1" w:styleId="TiteltabelgrafiekChar">
    <w:name w:val="Titel tabel/grafiek Char"/>
    <w:basedOn w:val="Kop3Char"/>
    <w:link w:val="Titeltabelgrafiek"/>
    <w:uiPriority w:val="6"/>
    <w:rsid w:val="00CA5185"/>
    <w:rPr>
      <w:rFonts w:ascii="Arial" w:hAnsi="Arial" w:cs="Arial"/>
      <w:i/>
      <w:color w:val="2DC87D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518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der Meijs</dc:creator>
  <cp:keywords/>
  <dc:description/>
  <cp:lastModifiedBy>Chris</cp:lastModifiedBy>
  <cp:revision>3</cp:revision>
  <dcterms:created xsi:type="dcterms:W3CDTF">2021-02-04T06:58:00Z</dcterms:created>
  <dcterms:modified xsi:type="dcterms:W3CDTF">2021-02-10T10:56:00Z</dcterms:modified>
</cp:coreProperties>
</file>